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47DBC" w14:textId="77777777" w:rsidR="00654743" w:rsidRDefault="000E5EF7" w:rsidP="00654743">
      <w:pPr>
        <w:jc w:val="center"/>
        <w:rPr>
          <w:b/>
          <w:bCs/>
          <w:sz w:val="40"/>
          <w:szCs w:val="40"/>
        </w:rPr>
      </w:pPr>
      <w:r w:rsidRPr="00654743">
        <w:rPr>
          <w:b/>
          <w:bCs/>
          <w:sz w:val="40"/>
          <w:szCs w:val="40"/>
        </w:rPr>
        <w:t xml:space="preserve">Replication </w:t>
      </w:r>
      <w:r w:rsidR="00654743" w:rsidRPr="00654743">
        <w:rPr>
          <w:b/>
          <w:bCs/>
          <w:sz w:val="40"/>
          <w:szCs w:val="40"/>
        </w:rPr>
        <w:t>instructions</w:t>
      </w:r>
    </w:p>
    <w:p w14:paraId="77D12BC1" w14:textId="17414FF1" w:rsidR="00654743" w:rsidRPr="00654743" w:rsidRDefault="000E5EF7" w:rsidP="00654743">
      <w:pPr>
        <w:jc w:val="center"/>
        <w:rPr>
          <w:b/>
          <w:bCs/>
          <w:sz w:val="30"/>
          <w:szCs w:val="30"/>
        </w:rPr>
      </w:pPr>
      <w:r w:rsidRPr="00654743">
        <w:rPr>
          <w:b/>
          <w:bCs/>
          <w:sz w:val="30"/>
          <w:szCs w:val="30"/>
        </w:rPr>
        <w:t xml:space="preserve"> for </w:t>
      </w:r>
    </w:p>
    <w:p w14:paraId="48527FB8" w14:textId="77777777" w:rsidR="00654743" w:rsidRDefault="000E5EF7" w:rsidP="00654743">
      <w:pPr>
        <w:jc w:val="center"/>
        <w:rPr>
          <w:b/>
          <w:bCs/>
          <w:sz w:val="30"/>
          <w:szCs w:val="30"/>
        </w:rPr>
      </w:pPr>
      <w:r w:rsidRPr="00654743">
        <w:rPr>
          <w:b/>
          <w:bCs/>
          <w:sz w:val="30"/>
          <w:szCs w:val="30"/>
        </w:rPr>
        <w:t xml:space="preserve">Ambuehl, Bernheim, </w:t>
      </w:r>
    </w:p>
    <w:p w14:paraId="6C1ECA75" w14:textId="77777777" w:rsidR="00654743" w:rsidRDefault="000E5EF7" w:rsidP="00654743">
      <w:pPr>
        <w:jc w:val="center"/>
        <w:rPr>
          <w:b/>
          <w:bCs/>
          <w:sz w:val="30"/>
          <w:szCs w:val="30"/>
        </w:rPr>
      </w:pPr>
      <w:r w:rsidRPr="00654743">
        <w:rPr>
          <w:b/>
          <w:bCs/>
          <w:sz w:val="30"/>
          <w:szCs w:val="30"/>
        </w:rPr>
        <w:t xml:space="preserve">“Interpreting the Will of the People: </w:t>
      </w:r>
    </w:p>
    <w:p w14:paraId="37F4EDF7" w14:textId="1FFA9B26" w:rsidR="000E5EF7" w:rsidRPr="00654743" w:rsidRDefault="000E5EF7" w:rsidP="00654743">
      <w:pPr>
        <w:jc w:val="center"/>
        <w:rPr>
          <w:b/>
          <w:bCs/>
          <w:sz w:val="30"/>
          <w:szCs w:val="30"/>
        </w:rPr>
      </w:pPr>
      <w:r w:rsidRPr="00654743">
        <w:rPr>
          <w:b/>
          <w:bCs/>
          <w:sz w:val="30"/>
          <w:szCs w:val="30"/>
        </w:rPr>
        <w:t>A Positive Analysis of Ordinal Preference Aggregation”</w:t>
      </w:r>
    </w:p>
    <w:p w14:paraId="628A9AE0" w14:textId="3B22C7D9" w:rsidR="00541A52" w:rsidRDefault="00541A52" w:rsidP="000E5EF7"/>
    <w:p w14:paraId="405992D1" w14:textId="77777777" w:rsidR="001C1E64" w:rsidRDefault="001C1E64" w:rsidP="000E5EF7"/>
    <w:p w14:paraId="77F09B05" w14:textId="34476FC4" w:rsidR="00541A52" w:rsidRDefault="00541A52" w:rsidP="000E5EF7">
      <w:r>
        <w:t>All output tables and graphs will be saved in the folders writeup/tables and writeup/graphs, respectively.</w:t>
      </w:r>
      <w:r w:rsidR="00D616EB">
        <w:t xml:space="preserve"> Numbers mentioned in the main text will be displayed in the </w:t>
      </w:r>
      <w:proofErr w:type="spellStart"/>
      <w:r w:rsidR="00D616EB">
        <w:t>stata</w:t>
      </w:r>
      <w:proofErr w:type="spellEnd"/>
      <w:r w:rsidR="00D616EB">
        <w:t xml:space="preserve"> output window and are marked with the comment “</w:t>
      </w:r>
      <w:r w:rsidR="00D616EB" w:rsidRPr="00D616EB">
        <w:t>Mentioned in main text</w:t>
      </w:r>
      <w:r w:rsidR="00D616EB">
        <w:t xml:space="preserve">” in the </w:t>
      </w:r>
      <w:proofErr w:type="spellStart"/>
      <w:r w:rsidR="00D616EB">
        <w:t>stata</w:t>
      </w:r>
      <w:proofErr w:type="spellEnd"/>
      <w:r w:rsidR="00D616EB">
        <w:t xml:space="preserve"> do files.   </w:t>
      </w:r>
    </w:p>
    <w:p w14:paraId="69EE26B4" w14:textId="77777777" w:rsidR="00541A52" w:rsidRDefault="00541A52" w:rsidP="000E5EF7"/>
    <w:p w14:paraId="6D14D888" w14:textId="64502805" w:rsidR="00541A52" w:rsidRDefault="001C1E64" w:rsidP="000E5EF7">
      <w:r>
        <w:t xml:space="preserve">The </w:t>
      </w:r>
      <w:proofErr w:type="spellStart"/>
      <w:r>
        <w:t>stata</w:t>
      </w:r>
      <w:proofErr w:type="spellEnd"/>
      <w:r>
        <w:t xml:space="preserve"> scripts require </w:t>
      </w:r>
      <w:r w:rsidRPr="00280869">
        <w:rPr>
          <w:rFonts w:ascii="Courier" w:hAnsi="Courier"/>
        </w:rPr>
        <w:t>outreg2</w:t>
      </w:r>
      <w:r>
        <w:t xml:space="preserve"> </w:t>
      </w:r>
      <w:r w:rsidR="00280869">
        <w:t>which</w:t>
      </w:r>
      <w:r>
        <w:t xml:space="preserve"> can be installed by typing </w:t>
      </w:r>
      <w:proofErr w:type="spellStart"/>
      <w:r w:rsidRPr="00280869">
        <w:rPr>
          <w:rFonts w:ascii="Courier" w:hAnsi="Courier"/>
        </w:rPr>
        <w:t>ssc</w:t>
      </w:r>
      <w:proofErr w:type="spellEnd"/>
      <w:r w:rsidRPr="00280869">
        <w:rPr>
          <w:rFonts w:ascii="Courier" w:hAnsi="Courier"/>
        </w:rPr>
        <w:t xml:space="preserve"> install outreg2</w:t>
      </w:r>
      <w:r>
        <w:t xml:space="preserve"> into the Stata command window.</w:t>
      </w:r>
    </w:p>
    <w:p w14:paraId="1FEE9845" w14:textId="5DFF528A" w:rsidR="001C1E64" w:rsidRDefault="001C1E64" w:rsidP="000E5EF7"/>
    <w:p w14:paraId="02AB7095" w14:textId="77777777" w:rsidR="001C1E64" w:rsidRDefault="001C1E64" w:rsidP="000E5EF7"/>
    <w:p w14:paraId="18D78F56" w14:textId="49F0C4ED" w:rsidR="000E5EF7" w:rsidRPr="00541A52" w:rsidRDefault="00541A52" w:rsidP="000E5EF7">
      <w:pPr>
        <w:rPr>
          <w:b/>
          <w:bCs/>
        </w:rPr>
      </w:pPr>
      <w:r w:rsidRPr="00541A52">
        <w:rPr>
          <w:b/>
          <w:bCs/>
        </w:rPr>
        <w:t>Data</w:t>
      </w:r>
    </w:p>
    <w:p w14:paraId="34BFA1F9" w14:textId="77777777" w:rsidR="00541A52" w:rsidRDefault="00541A52" w:rsidP="000E5EF7"/>
    <w:p w14:paraId="15AF344E" w14:textId="77777777" w:rsidR="00D85487" w:rsidRDefault="000E5EF7" w:rsidP="00EF769A">
      <w:pPr>
        <w:pStyle w:val="ListParagraph"/>
        <w:numPr>
          <w:ilvl w:val="0"/>
          <w:numId w:val="4"/>
        </w:numPr>
      </w:pPr>
      <w:proofErr w:type="spellStart"/>
      <w:r>
        <w:t>dataAnalysis</w:t>
      </w:r>
      <w:proofErr w:type="spellEnd"/>
      <w:r>
        <w:t>/</w:t>
      </w:r>
      <w:r w:rsidR="00EF769A">
        <w:t>data/</w:t>
      </w:r>
    </w:p>
    <w:p w14:paraId="00F87A06" w14:textId="4048AA3B" w:rsidR="000E5EF7" w:rsidRDefault="00EF769A" w:rsidP="00D85487">
      <w:pPr>
        <w:pStyle w:val="ListParagraph"/>
        <w:numPr>
          <w:ilvl w:val="1"/>
          <w:numId w:val="4"/>
        </w:numPr>
      </w:pPr>
      <w:proofErr w:type="spellStart"/>
      <w:r>
        <w:t>data.tsv</w:t>
      </w:r>
      <w:proofErr w:type="spellEnd"/>
      <w:r>
        <w:t xml:space="preserve"> are the decisions of Social Architects in the UZH/ETH laboratory</w:t>
      </w:r>
    </w:p>
    <w:p w14:paraId="7C8B08ED" w14:textId="0D5EC1CE" w:rsidR="00D85487" w:rsidRDefault="00D85487" w:rsidP="00D85487">
      <w:pPr>
        <w:pStyle w:val="ListParagraph"/>
        <w:numPr>
          <w:ilvl w:val="1"/>
          <w:numId w:val="4"/>
        </w:numPr>
      </w:pPr>
      <w:r w:rsidRPr="00D85487">
        <w:t>prefProfiles3opt</w:t>
      </w:r>
      <w:r>
        <w:t>.csv list the three option preference profiles the Social Architects were presented with, along with the number of the round in which each preference profile was presented</w:t>
      </w:r>
    </w:p>
    <w:p w14:paraId="073DA8DF" w14:textId="7D245AB2" w:rsidR="00D85487" w:rsidRDefault="00D85487" w:rsidP="00D85487">
      <w:pPr>
        <w:pStyle w:val="ListParagraph"/>
        <w:numPr>
          <w:ilvl w:val="1"/>
          <w:numId w:val="4"/>
        </w:numPr>
      </w:pPr>
      <w:r w:rsidRPr="00D85487">
        <w:t>prefProfiles4opt</w:t>
      </w:r>
      <w:r>
        <w:t>.csv. Same explanation, for four option profiles.</w:t>
      </w:r>
    </w:p>
    <w:p w14:paraId="76B862D6" w14:textId="23C07F6D" w:rsidR="00C600A2" w:rsidRDefault="00C600A2" w:rsidP="00D85487">
      <w:pPr>
        <w:pStyle w:val="ListParagraph"/>
        <w:numPr>
          <w:ilvl w:val="1"/>
          <w:numId w:val="4"/>
        </w:numPr>
      </w:pPr>
      <w:proofErr w:type="spellStart"/>
      <w:r w:rsidRPr="00C600A2">
        <w:t>ethAdminData</w:t>
      </w:r>
      <w:r>
        <w:t>.dta</w:t>
      </w:r>
      <w:proofErr w:type="spellEnd"/>
      <w:r>
        <w:t xml:space="preserve"> contains the </w:t>
      </w:r>
      <w:r w:rsidR="007E419C">
        <w:t>lab administrator’s data, including the result of the check of the government ID for each subject.</w:t>
      </w:r>
    </w:p>
    <w:p w14:paraId="670BA6C2" w14:textId="56F10A1A" w:rsidR="0003405A" w:rsidRDefault="0003405A" w:rsidP="00EF769A">
      <w:pPr>
        <w:pStyle w:val="ListParagraph"/>
        <w:numPr>
          <w:ilvl w:val="0"/>
          <w:numId w:val="4"/>
        </w:numPr>
      </w:pPr>
      <w:proofErr w:type="spellStart"/>
      <w:r>
        <w:t>dataAnalysisRepresentative</w:t>
      </w:r>
      <w:proofErr w:type="spellEnd"/>
      <w:r>
        <w:t>/data/</w:t>
      </w:r>
    </w:p>
    <w:p w14:paraId="5C50C9B5" w14:textId="7B87365A" w:rsidR="0003405A" w:rsidRDefault="0003405A" w:rsidP="0003405A">
      <w:pPr>
        <w:pStyle w:val="ListParagraph"/>
        <w:numPr>
          <w:ilvl w:val="1"/>
          <w:numId w:val="4"/>
        </w:numPr>
      </w:pPr>
      <w:proofErr w:type="spellStart"/>
      <w:r>
        <w:t>dataDynataSweden.tsv</w:t>
      </w:r>
      <w:proofErr w:type="spellEnd"/>
      <w:r>
        <w:t xml:space="preserve">, </w:t>
      </w:r>
      <w:proofErr w:type="spellStart"/>
      <w:r>
        <w:t>dataDynata</w:t>
      </w:r>
      <w:r>
        <w:t>US</w:t>
      </w:r>
      <w:r>
        <w:t>.tsv</w:t>
      </w:r>
      <w:proofErr w:type="spellEnd"/>
      <w:r>
        <w:t>,</w:t>
      </w:r>
      <w:r>
        <w:t xml:space="preserve"> </w:t>
      </w:r>
      <w:proofErr w:type="spellStart"/>
      <w:r>
        <w:t>data</w:t>
      </w:r>
      <w:r>
        <w:t>Lucid</w:t>
      </w:r>
      <w:r>
        <w:t>Sweden.tsv</w:t>
      </w:r>
      <w:proofErr w:type="spellEnd"/>
      <w:r>
        <w:t xml:space="preserve">, </w:t>
      </w:r>
      <w:proofErr w:type="spellStart"/>
      <w:r>
        <w:t>data</w:t>
      </w:r>
      <w:r>
        <w:t>Lucid</w:t>
      </w:r>
      <w:r>
        <w:t>US.tsv</w:t>
      </w:r>
      <w:proofErr w:type="spellEnd"/>
      <w:r>
        <w:t xml:space="preserve"> </w:t>
      </w:r>
      <w:r>
        <w:t xml:space="preserve">are the decisions of Social Architects from the Swedish and US general population samples obtained through </w:t>
      </w:r>
      <w:proofErr w:type="spellStart"/>
      <w:r>
        <w:t>Dynata</w:t>
      </w:r>
      <w:proofErr w:type="spellEnd"/>
      <w:r>
        <w:t xml:space="preserve"> and Lucid, respectively. </w:t>
      </w:r>
    </w:p>
    <w:p w14:paraId="2145047E" w14:textId="77777777" w:rsidR="007441F7" w:rsidRDefault="007441F7" w:rsidP="007441F7">
      <w:pPr>
        <w:pStyle w:val="ListParagraph"/>
        <w:numPr>
          <w:ilvl w:val="1"/>
          <w:numId w:val="4"/>
        </w:numPr>
      </w:pPr>
      <w:r w:rsidRPr="00D85487">
        <w:t>prefProfiles3opt</w:t>
      </w:r>
      <w:r>
        <w:t>.csv list the three option preference profiles the Social Architects were presented with, along with the number of the round in which each preference profile was presented</w:t>
      </w:r>
    </w:p>
    <w:p w14:paraId="6FCA2725" w14:textId="77777777" w:rsidR="007441F7" w:rsidRDefault="007441F7" w:rsidP="007441F7">
      <w:pPr>
        <w:pStyle w:val="ListParagraph"/>
        <w:numPr>
          <w:ilvl w:val="1"/>
          <w:numId w:val="4"/>
        </w:numPr>
      </w:pPr>
      <w:r w:rsidRPr="00D85487">
        <w:t>prefProfiles4opt</w:t>
      </w:r>
      <w:r>
        <w:t>.csv. Same explanation, for four option profiles.</w:t>
      </w:r>
    </w:p>
    <w:p w14:paraId="425A7291" w14:textId="4A601480" w:rsidR="000E5EF7" w:rsidRDefault="000E5EF7" w:rsidP="000E5EF7"/>
    <w:p w14:paraId="62FF61B1" w14:textId="77777777" w:rsidR="00541A52" w:rsidRDefault="00541A52" w:rsidP="000E5EF7"/>
    <w:p w14:paraId="07E10817" w14:textId="64A27FD7" w:rsidR="000E5EF7" w:rsidRPr="00541A52" w:rsidRDefault="00541A52" w:rsidP="000E5EF7">
      <w:pPr>
        <w:rPr>
          <w:b/>
          <w:bCs/>
        </w:rPr>
      </w:pPr>
      <w:r w:rsidRPr="00541A52">
        <w:rPr>
          <w:b/>
          <w:bCs/>
        </w:rPr>
        <w:t>Scripts</w:t>
      </w:r>
    </w:p>
    <w:p w14:paraId="3B0587F6" w14:textId="7FD12B29" w:rsidR="00320EF8" w:rsidRDefault="00320EF8"/>
    <w:p w14:paraId="7B01EE7D" w14:textId="140DB245" w:rsidR="00541A52" w:rsidRPr="00923759" w:rsidRDefault="00541A52" w:rsidP="00923759">
      <w:pPr>
        <w:jc w:val="center"/>
        <w:rPr>
          <w:b/>
          <w:bCs/>
          <w:i/>
          <w:iCs/>
        </w:rPr>
      </w:pPr>
      <w:r w:rsidRPr="00923759">
        <w:rPr>
          <w:b/>
          <w:bCs/>
          <w:i/>
          <w:iCs/>
        </w:rPr>
        <w:t>The scripts need to be run in the specified order to work correctly.</w:t>
      </w:r>
    </w:p>
    <w:p w14:paraId="77397437" w14:textId="77777777" w:rsidR="008551AB" w:rsidRDefault="008551AB"/>
    <w:p w14:paraId="63D2532D" w14:textId="416448F8" w:rsidR="00320EF8" w:rsidRDefault="00320EF8">
      <w:proofErr w:type="spellStart"/>
      <w:r>
        <w:t>Matlab</w:t>
      </w:r>
      <w:proofErr w:type="spellEnd"/>
      <w:r>
        <w:t>:</w:t>
      </w:r>
    </w:p>
    <w:p w14:paraId="080344B1" w14:textId="36D3887A" w:rsidR="00320EF8" w:rsidRDefault="00D85487" w:rsidP="00131BD7">
      <w:pPr>
        <w:pStyle w:val="ListParagraph"/>
        <w:numPr>
          <w:ilvl w:val="0"/>
          <w:numId w:val="1"/>
        </w:numPr>
      </w:pPr>
      <w:proofErr w:type="spellStart"/>
      <w:r>
        <w:t>dataAnalysisMatlab</w:t>
      </w:r>
      <w:proofErr w:type="spellEnd"/>
      <w:r>
        <w:t>/</w:t>
      </w:r>
      <w:proofErr w:type="spellStart"/>
      <w:r w:rsidR="00320EF8" w:rsidRPr="00320EF8">
        <w:t>axiomsCheckingScriptUZHfinalNEW</w:t>
      </w:r>
      <w:r w:rsidR="00320EF8">
        <w:t>.m</w:t>
      </w:r>
      <w:proofErr w:type="spellEnd"/>
      <w:r w:rsidR="00320EF8">
        <w:t xml:space="preserve"> creates a CSV file to map profiles into choices according to the prespecified rules.</w:t>
      </w:r>
      <w:r w:rsidR="00070A80">
        <w:t xml:space="preserve"> It produces the graphs </w:t>
      </w:r>
      <w:r w:rsidR="00070A80">
        <w:lastRenderedPageBreak/>
        <w:t>displaying the theoretical fingerprints of the rules and the graphs showing the distance between rules.</w:t>
      </w:r>
      <w:r w:rsidR="00320EF8">
        <w:t xml:space="preserve"> </w:t>
      </w:r>
      <w:r w:rsidR="00131BD7">
        <w:t xml:space="preserve">This script calls </w:t>
      </w:r>
      <w:proofErr w:type="spellStart"/>
      <w:r w:rsidR="00131BD7">
        <w:t>profilePermutations.m</w:t>
      </w:r>
      <w:proofErr w:type="spellEnd"/>
      <w:r w:rsidR="00070A80">
        <w:t>.</w:t>
      </w:r>
    </w:p>
    <w:p w14:paraId="3145AE95" w14:textId="3C8575C7" w:rsidR="00753F10" w:rsidRDefault="00753F10" w:rsidP="00753F10">
      <w:pPr>
        <w:pStyle w:val="ListParagraph"/>
        <w:numPr>
          <w:ilvl w:val="0"/>
          <w:numId w:val="1"/>
        </w:numPr>
      </w:pPr>
      <w:proofErr w:type="spellStart"/>
      <w:r>
        <w:t>dataAnalysisMatlab</w:t>
      </w:r>
      <w:proofErr w:type="spellEnd"/>
      <w:r>
        <w:t>/</w:t>
      </w:r>
      <w:r w:rsidRPr="00753F10">
        <w:t>axiomsCheckingScriptUZHfinal4opt</w:t>
      </w:r>
      <w:r>
        <w:t xml:space="preserve">.m creates a CSV file to map profiles into choices according to </w:t>
      </w:r>
      <w:r>
        <w:t>a set of</w:t>
      </w:r>
      <w:r>
        <w:t xml:space="preserve"> prespecified rules</w:t>
      </w:r>
      <w:r>
        <w:t xml:space="preserve"> for four option profiles</w:t>
      </w:r>
      <w:r>
        <w:t xml:space="preserve">. </w:t>
      </w:r>
      <w:r>
        <w:t xml:space="preserve">This material is never used in the paper, but in some of the Stata scripts for supplementary analysis. </w:t>
      </w:r>
    </w:p>
    <w:p w14:paraId="6EBA0CFE" w14:textId="4895AE1F" w:rsidR="00320EF8" w:rsidRDefault="00D85487" w:rsidP="00753F10">
      <w:pPr>
        <w:pStyle w:val="ListParagraph"/>
        <w:numPr>
          <w:ilvl w:val="0"/>
          <w:numId w:val="1"/>
        </w:numPr>
      </w:pPr>
      <w:proofErr w:type="spellStart"/>
      <w:r>
        <w:t>dataAnalysisMatlab</w:t>
      </w:r>
      <w:proofErr w:type="spellEnd"/>
      <w:r>
        <w:t>/</w:t>
      </w:r>
      <w:proofErr w:type="spellStart"/>
      <w:r w:rsidR="00320EF8">
        <w:t>ruleExpansion.m</w:t>
      </w:r>
      <w:proofErr w:type="spellEnd"/>
      <w:r w:rsidR="00320EF8">
        <w:t xml:space="preserve"> makes each irresolute rule into the set of resolute rules and stores a CSV file just as in the previous point</w:t>
      </w:r>
    </w:p>
    <w:p w14:paraId="2BFF795E" w14:textId="5FBAC12B" w:rsidR="00320EF8" w:rsidRDefault="00320EF8"/>
    <w:p w14:paraId="1A91883B" w14:textId="6FBDDC97" w:rsidR="00320EF8" w:rsidRDefault="00320EF8">
      <w:r>
        <w:t>Stat</w:t>
      </w:r>
      <w:r w:rsidR="00E22E76">
        <w:t>a</w:t>
      </w:r>
      <w:r>
        <w:t>:</w:t>
      </w:r>
      <w:r w:rsidR="00822D48">
        <w:t xml:space="preserve"> </w:t>
      </w:r>
    </w:p>
    <w:p w14:paraId="61C48AA9" w14:textId="0CF3F210" w:rsidR="00822D48" w:rsidRDefault="00822D48">
      <w:r>
        <w:t>In each of the following scripts, set the current directory</w:t>
      </w:r>
      <w:r w:rsidR="001C1E64">
        <w:t>:</w:t>
      </w:r>
    </w:p>
    <w:p w14:paraId="3D653F42" w14:textId="68A51021" w:rsidR="00822D48" w:rsidRPr="00822D48" w:rsidRDefault="00822D48">
      <w:pPr>
        <w:rPr>
          <w:rFonts w:ascii="Courier" w:hAnsi="Courier"/>
        </w:rPr>
      </w:pPr>
      <w:r w:rsidRPr="00822D48">
        <w:rPr>
          <w:rFonts w:ascii="Courier" w:hAnsi="Courier"/>
        </w:rPr>
        <w:t xml:space="preserve">cd </w:t>
      </w:r>
      <w:r w:rsidRPr="00822D48">
        <w:rPr>
          <w:rFonts w:ascii="Courier" w:hAnsi="Courier"/>
        </w:rPr>
        <w:t>“[folder where this replication package is located]</w:t>
      </w:r>
      <w:r w:rsidRPr="00822D48">
        <w:rPr>
          <w:rFonts w:ascii="Courier" w:hAnsi="Courier"/>
        </w:rPr>
        <w:t>/</w:t>
      </w:r>
      <w:proofErr w:type="spellStart"/>
      <w:r w:rsidRPr="00822D48">
        <w:rPr>
          <w:rFonts w:ascii="Courier" w:hAnsi="Courier"/>
        </w:rPr>
        <w:t>REPLICATIONtesting</w:t>
      </w:r>
      <w:proofErr w:type="spellEnd"/>
      <w:r w:rsidRPr="00822D48">
        <w:rPr>
          <w:rFonts w:ascii="Courier" w:hAnsi="Courier"/>
        </w:rPr>
        <w:t>/</w:t>
      </w:r>
      <w:proofErr w:type="spellStart"/>
      <w:r w:rsidRPr="00822D48">
        <w:rPr>
          <w:rFonts w:ascii="Courier" w:hAnsi="Courier"/>
        </w:rPr>
        <w:t>dataAnalysis</w:t>
      </w:r>
      <w:proofErr w:type="spellEnd"/>
      <w:r w:rsidRPr="00822D48">
        <w:rPr>
          <w:rFonts w:ascii="Courier" w:hAnsi="Courier"/>
        </w:rPr>
        <w:t>/"</w:t>
      </w:r>
    </w:p>
    <w:p w14:paraId="6179F041" w14:textId="77777777" w:rsidR="00822D48" w:rsidRDefault="00822D48"/>
    <w:p w14:paraId="61704908" w14:textId="428C973B" w:rsidR="00D85487" w:rsidRDefault="00D85487" w:rsidP="00320EF8">
      <w:pPr>
        <w:pStyle w:val="ListParagraph"/>
        <w:numPr>
          <w:ilvl w:val="0"/>
          <w:numId w:val="2"/>
        </w:numPr>
      </w:pPr>
      <w:r>
        <w:t>dataAnalysis/doFiles/</w:t>
      </w:r>
      <w:r w:rsidRPr="00D85487">
        <w:t>dataManagementCAsV1</w:t>
      </w:r>
      <w:r>
        <w:t xml:space="preserve">.do creates the </w:t>
      </w:r>
      <w:proofErr w:type="spellStart"/>
      <w:r>
        <w:t>stata</w:t>
      </w:r>
      <w:proofErr w:type="spellEnd"/>
      <w:r>
        <w:t xml:space="preserve"> dataset from the TSV raw data</w:t>
      </w:r>
    </w:p>
    <w:p w14:paraId="525F20DE" w14:textId="0A8668D4" w:rsidR="004E605F" w:rsidRDefault="00D85487" w:rsidP="00320EF8">
      <w:pPr>
        <w:pStyle w:val="ListParagraph"/>
        <w:numPr>
          <w:ilvl w:val="0"/>
          <w:numId w:val="2"/>
        </w:numPr>
      </w:pPr>
      <w:r>
        <w:t>dataAnalysis/</w:t>
      </w:r>
      <w:r>
        <w:t>doFiles/</w:t>
      </w:r>
      <w:r w:rsidR="004E605F">
        <w:t>analysisAttrition.do shows completion, attrition, and ID check information mentioned when the data are described.</w:t>
      </w:r>
    </w:p>
    <w:p w14:paraId="43477F96" w14:textId="6BA1130E" w:rsidR="00320EF8" w:rsidRDefault="00D85487" w:rsidP="00320EF8">
      <w:pPr>
        <w:pStyle w:val="ListParagraph"/>
        <w:numPr>
          <w:ilvl w:val="0"/>
          <w:numId w:val="2"/>
        </w:numPr>
      </w:pPr>
      <w:r>
        <w:t>dataAnalysis/doFiles/</w:t>
      </w:r>
      <w:r w:rsidR="00320EF8" w:rsidRPr="00320EF8">
        <w:t>makeDataForIncentivizedChoiceClustering</w:t>
      </w:r>
      <w:r w:rsidR="00320EF8">
        <w:t xml:space="preserve">.do makes the files that are needed for the </w:t>
      </w:r>
      <w:proofErr w:type="spellStart"/>
      <w:r w:rsidR="00320EF8">
        <w:t>kModes</w:t>
      </w:r>
      <w:proofErr w:type="spellEnd"/>
      <w:r w:rsidR="00320EF8">
        <w:t xml:space="preserve"> clustering with resolute choices</w:t>
      </w:r>
    </w:p>
    <w:p w14:paraId="6C78A869" w14:textId="289AE3A4" w:rsidR="004B2547" w:rsidRDefault="00D85487" w:rsidP="00320EF8">
      <w:pPr>
        <w:pStyle w:val="ListParagraph"/>
        <w:numPr>
          <w:ilvl w:val="0"/>
          <w:numId w:val="2"/>
        </w:numPr>
      </w:pPr>
      <w:r>
        <w:t>dataAnalysis/doFiles/</w:t>
      </w:r>
      <w:r w:rsidR="004B2547" w:rsidRPr="004B2547">
        <w:t>analysisLOOCV</w:t>
      </w:r>
      <w:r>
        <w:t>.do</w:t>
      </w:r>
      <w:r w:rsidR="004B2547">
        <w:t xml:space="preserve"> makes the out-of-sample prediction table</w:t>
      </w:r>
      <w:r w:rsidR="007E419C">
        <w:t xml:space="preserve">. </w:t>
      </w:r>
      <w:r w:rsidR="007E419C" w:rsidRPr="007E419C">
        <w:rPr>
          <w:i/>
          <w:iCs/>
        </w:rPr>
        <w:t xml:space="preserve">This script takes several hours to run on a four-core version of Stata MP on a 2020 </w:t>
      </w:r>
      <w:proofErr w:type="spellStart"/>
      <w:r w:rsidR="007E419C" w:rsidRPr="007E419C">
        <w:rPr>
          <w:i/>
          <w:iCs/>
        </w:rPr>
        <w:t>octocore</w:t>
      </w:r>
      <w:proofErr w:type="spellEnd"/>
      <w:r w:rsidR="007E419C" w:rsidRPr="007E419C">
        <w:rPr>
          <w:i/>
          <w:iCs/>
        </w:rPr>
        <w:t xml:space="preserve"> MacBook Pro.</w:t>
      </w:r>
      <w:r w:rsidR="007E419C">
        <w:t xml:space="preserve"> </w:t>
      </w:r>
    </w:p>
    <w:p w14:paraId="6E36370F" w14:textId="572836AD" w:rsidR="004B2547" w:rsidRDefault="00D85487" w:rsidP="00320EF8">
      <w:pPr>
        <w:pStyle w:val="ListParagraph"/>
        <w:numPr>
          <w:ilvl w:val="0"/>
          <w:numId w:val="2"/>
        </w:numPr>
      </w:pPr>
      <w:r>
        <w:t>dataAnalysis/doFiles/</w:t>
      </w:r>
      <w:r w:rsidR="004B2547" w:rsidRPr="004B2547">
        <w:t>analysisRandomChoiceBenchmark</w:t>
      </w:r>
      <w:r>
        <w:t>.do</w:t>
      </w:r>
      <w:r w:rsidR="004B2547">
        <w:t xml:space="preserve"> makes the random benchmark for the classification into prespecified rules</w:t>
      </w:r>
      <w:r w:rsidR="007E419C">
        <w:t xml:space="preserve"> based on incentivized data only. </w:t>
      </w:r>
      <w:r w:rsidR="007E419C" w:rsidRPr="007E419C">
        <w:rPr>
          <w:i/>
          <w:iCs/>
        </w:rPr>
        <w:t xml:space="preserve">This script takes several hours to run on a four-core version of Stata MP on a 2020 </w:t>
      </w:r>
      <w:proofErr w:type="spellStart"/>
      <w:r w:rsidR="007E419C" w:rsidRPr="007E419C">
        <w:rPr>
          <w:i/>
          <w:iCs/>
        </w:rPr>
        <w:t>octocore</w:t>
      </w:r>
      <w:proofErr w:type="spellEnd"/>
      <w:r w:rsidR="007E419C" w:rsidRPr="007E419C">
        <w:rPr>
          <w:i/>
          <w:iCs/>
        </w:rPr>
        <w:t xml:space="preserve"> MacBook Pro.</w:t>
      </w:r>
    </w:p>
    <w:p w14:paraId="1B3F6F44" w14:textId="3FC7B4A2" w:rsidR="007E419C" w:rsidRPr="007E419C" w:rsidRDefault="007E419C" w:rsidP="007E419C">
      <w:pPr>
        <w:pStyle w:val="ListParagraph"/>
        <w:numPr>
          <w:ilvl w:val="0"/>
          <w:numId w:val="2"/>
        </w:numPr>
      </w:pPr>
      <w:proofErr w:type="spellStart"/>
      <w:r>
        <w:t>dataAnalysis</w:t>
      </w:r>
      <w:proofErr w:type="spellEnd"/>
      <w:r>
        <w:t>/</w:t>
      </w:r>
      <w:proofErr w:type="spellStart"/>
      <w:r>
        <w:t>doFiles</w:t>
      </w:r>
      <w:proofErr w:type="spellEnd"/>
      <w:r>
        <w:t>/</w:t>
      </w:r>
      <w:proofErr w:type="spellStart"/>
      <w:r w:rsidRPr="007E419C">
        <w:t>analysisRandomChoiceBenchmarkHits</w:t>
      </w:r>
      <w:proofErr w:type="spellEnd"/>
      <w:r>
        <w:t xml:space="preserve"> </w:t>
      </w:r>
      <w:r>
        <w:t>makes the random benchmark for the classification into prespecified rules</w:t>
      </w:r>
      <w:r>
        <w:t xml:space="preserve"> that makes use of indifference data. </w:t>
      </w:r>
      <w:r w:rsidRPr="007E419C">
        <w:rPr>
          <w:i/>
          <w:iCs/>
        </w:rPr>
        <w:t xml:space="preserve">This script takes </w:t>
      </w:r>
      <w:r>
        <w:rPr>
          <w:i/>
          <w:iCs/>
        </w:rPr>
        <w:t>some</w:t>
      </w:r>
      <w:r w:rsidRPr="007E419C">
        <w:rPr>
          <w:i/>
          <w:iCs/>
        </w:rPr>
        <w:t xml:space="preserve"> </w:t>
      </w:r>
      <w:r>
        <w:rPr>
          <w:i/>
          <w:iCs/>
        </w:rPr>
        <w:t>minutes</w:t>
      </w:r>
      <w:r w:rsidRPr="007E419C">
        <w:rPr>
          <w:i/>
          <w:iCs/>
        </w:rPr>
        <w:t xml:space="preserve"> to run on a four-core version of Stata MP on a 2020 </w:t>
      </w:r>
      <w:proofErr w:type="spellStart"/>
      <w:r w:rsidRPr="007E419C">
        <w:rPr>
          <w:i/>
          <w:iCs/>
        </w:rPr>
        <w:t>octocore</w:t>
      </w:r>
      <w:proofErr w:type="spellEnd"/>
      <w:r w:rsidRPr="007E419C">
        <w:rPr>
          <w:i/>
          <w:iCs/>
        </w:rPr>
        <w:t xml:space="preserve"> MacBook Pro.</w:t>
      </w:r>
    </w:p>
    <w:p w14:paraId="6B6993F9" w14:textId="7BBCAC2E" w:rsidR="007E419C" w:rsidRDefault="007E419C" w:rsidP="000F785B">
      <w:pPr>
        <w:pStyle w:val="ListParagraph"/>
        <w:numPr>
          <w:ilvl w:val="0"/>
          <w:numId w:val="2"/>
        </w:numPr>
      </w:pPr>
      <w:r>
        <w:t>dataAnalysis/doFiles/</w:t>
      </w:r>
      <w:r w:rsidRPr="007E419C">
        <w:t>analysisV2</w:t>
      </w:r>
      <w:r>
        <w:t>.do is the main analysis file that produces the classification to prespecified rules,</w:t>
      </w:r>
      <w:r>
        <w:t xml:space="preserve"> and most of the tables and figures in the text. </w:t>
      </w:r>
      <w:r w:rsidR="005F6849" w:rsidRPr="007E419C">
        <w:rPr>
          <w:i/>
          <w:iCs/>
        </w:rPr>
        <w:t xml:space="preserve">This script takes </w:t>
      </w:r>
      <w:r w:rsidR="005F6849">
        <w:rPr>
          <w:i/>
          <w:iCs/>
        </w:rPr>
        <w:t>some</w:t>
      </w:r>
      <w:r w:rsidR="005F6849" w:rsidRPr="007E419C">
        <w:rPr>
          <w:i/>
          <w:iCs/>
        </w:rPr>
        <w:t xml:space="preserve"> </w:t>
      </w:r>
      <w:r w:rsidR="005F6849">
        <w:rPr>
          <w:i/>
          <w:iCs/>
        </w:rPr>
        <w:t>minutes</w:t>
      </w:r>
      <w:r w:rsidR="005F6849" w:rsidRPr="007E419C">
        <w:rPr>
          <w:i/>
          <w:iCs/>
        </w:rPr>
        <w:t xml:space="preserve"> to run on a four-core version of Stata MP on a 2020 </w:t>
      </w:r>
      <w:proofErr w:type="spellStart"/>
      <w:r w:rsidR="005F6849" w:rsidRPr="007E419C">
        <w:rPr>
          <w:i/>
          <w:iCs/>
        </w:rPr>
        <w:t>octocore</w:t>
      </w:r>
      <w:proofErr w:type="spellEnd"/>
      <w:r w:rsidR="005F6849" w:rsidRPr="007E419C">
        <w:rPr>
          <w:i/>
          <w:iCs/>
        </w:rPr>
        <w:t xml:space="preserve"> MacBook Pro.</w:t>
      </w:r>
      <w:r w:rsidR="005F6849">
        <w:rPr>
          <w:i/>
          <w:iCs/>
        </w:rPr>
        <w:t xml:space="preserve"> </w:t>
      </w:r>
    </w:p>
    <w:p w14:paraId="7E12AC2D" w14:textId="77777777" w:rsidR="00D54123" w:rsidRDefault="00D54123"/>
    <w:p w14:paraId="0359D145" w14:textId="725A6456" w:rsidR="00320EF8" w:rsidRDefault="00320EF8">
      <w:proofErr w:type="spellStart"/>
      <w:r>
        <w:t>Matlab</w:t>
      </w:r>
      <w:proofErr w:type="spellEnd"/>
      <w:r>
        <w:t xml:space="preserve"> </w:t>
      </w:r>
      <w:r w:rsidR="00E1372F">
        <w:t>(run after running the Stata scripts listed above)</w:t>
      </w:r>
      <w:r>
        <w:t xml:space="preserve">: </w:t>
      </w:r>
    </w:p>
    <w:p w14:paraId="4D1084B3" w14:textId="29B0FC9D" w:rsidR="00320EF8" w:rsidRDefault="00D54123" w:rsidP="00320EF8">
      <w:pPr>
        <w:pStyle w:val="ListParagraph"/>
        <w:numPr>
          <w:ilvl w:val="0"/>
          <w:numId w:val="3"/>
        </w:numPr>
      </w:pPr>
      <w:proofErr w:type="spellStart"/>
      <w:r>
        <w:t>dataAnalysisMatlab</w:t>
      </w:r>
      <w:proofErr w:type="spellEnd"/>
      <w:r>
        <w:t>/</w:t>
      </w:r>
      <w:proofErr w:type="spellStart"/>
      <w:r w:rsidR="00131BD7" w:rsidRPr="00131BD7">
        <w:t>kModesFixedK</w:t>
      </w:r>
      <w:r w:rsidR="00320EF8">
        <w:t>.m</w:t>
      </w:r>
      <w:proofErr w:type="spellEnd"/>
      <w:r w:rsidR="00320EF8">
        <w:t xml:space="preserve"> (calls </w:t>
      </w:r>
      <w:proofErr w:type="spellStart"/>
      <w:r w:rsidR="00320EF8" w:rsidRPr="00320EF8">
        <w:t>kModes</w:t>
      </w:r>
      <w:r w:rsidR="00320EF8">
        <w:t>Function.m</w:t>
      </w:r>
      <w:proofErr w:type="spellEnd"/>
      <w:r w:rsidR="00320EF8">
        <w:t xml:space="preserve">) is the k-Modes algorithm that searches for omitted rules. </w:t>
      </w:r>
      <w:r w:rsidR="007E419C">
        <w:t xml:space="preserve">This script requires </w:t>
      </w:r>
      <w:proofErr w:type="spellStart"/>
      <w:r w:rsidR="007E419C">
        <w:t>Matlab’s</w:t>
      </w:r>
      <w:proofErr w:type="spellEnd"/>
      <w:r w:rsidR="007E419C">
        <w:t xml:space="preserve"> parallel computing toolbox</w:t>
      </w:r>
      <w:r w:rsidR="000F785B">
        <w:t>. It runs</w:t>
      </w:r>
      <w:r w:rsidR="00EB2134">
        <w:t xml:space="preserve"> without </w:t>
      </w:r>
      <w:r w:rsidR="000F785B">
        <w:t>that toolbox</w:t>
      </w:r>
      <w:r w:rsidR="00EB2134">
        <w:t xml:space="preserve"> </w:t>
      </w:r>
      <w:r w:rsidR="000F785B">
        <w:t>if</w:t>
      </w:r>
      <w:r w:rsidR="00EB2134">
        <w:t xml:space="preserve"> the command </w:t>
      </w:r>
      <w:proofErr w:type="spellStart"/>
      <w:r w:rsidR="00EB2134" w:rsidRPr="000F785B">
        <w:rPr>
          <w:rFonts w:ascii="Courier" w:hAnsi="Courier"/>
        </w:rPr>
        <w:t>parfor</w:t>
      </w:r>
      <w:proofErr w:type="spellEnd"/>
      <w:r w:rsidR="00EB2134">
        <w:t xml:space="preserve"> </w:t>
      </w:r>
      <w:r w:rsidR="000F785B">
        <w:t>is replaced with</w:t>
      </w:r>
      <w:r w:rsidR="00EB2134">
        <w:t xml:space="preserve"> the command </w:t>
      </w:r>
      <w:r w:rsidR="00EB2134" w:rsidRPr="000F785B">
        <w:rPr>
          <w:rFonts w:ascii="Courier" w:hAnsi="Courier"/>
        </w:rPr>
        <w:t>for</w:t>
      </w:r>
      <w:r w:rsidR="00EB2134">
        <w:t xml:space="preserve"> throughout. </w:t>
      </w:r>
    </w:p>
    <w:p w14:paraId="6FE8D6E9" w14:textId="7501D3D5" w:rsidR="00541A52" w:rsidRDefault="00541A52" w:rsidP="00541A52"/>
    <w:p w14:paraId="62288A7D" w14:textId="0A0C56F7" w:rsidR="00541A52" w:rsidRDefault="00541A52" w:rsidP="00541A52"/>
    <w:p w14:paraId="1670FBF4" w14:textId="50437CF4" w:rsidR="007441F7" w:rsidRPr="007441F7" w:rsidRDefault="007441F7" w:rsidP="00541A52">
      <w:pPr>
        <w:rPr>
          <w:b/>
          <w:bCs/>
        </w:rPr>
      </w:pPr>
      <w:r w:rsidRPr="007441F7">
        <w:rPr>
          <w:b/>
          <w:bCs/>
        </w:rPr>
        <w:t>General population samples</w:t>
      </w:r>
    </w:p>
    <w:p w14:paraId="1C60D88B" w14:textId="04459658" w:rsidR="00541A52" w:rsidRDefault="00541A52" w:rsidP="00541A52"/>
    <w:p w14:paraId="7CA5517B" w14:textId="61CE1C5B" w:rsidR="00822D48" w:rsidRDefault="00822D48" w:rsidP="00541A52">
      <w:r>
        <w:t>In each of the following scripts, set the current directory</w:t>
      </w:r>
      <w:r w:rsidR="001C1E64">
        <w:t>:</w:t>
      </w:r>
    </w:p>
    <w:p w14:paraId="18AF2076" w14:textId="032097DE" w:rsidR="00822D48" w:rsidRPr="00822D48" w:rsidRDefault="00822D48" w:rsidP="00822D48">
      <w:pPr>
        <w:rPr>
          <w:rFonts w:ascii="Courier" w:hAnsi="Courier"/>
        </w:rPr>
      </w:pPr>
      <w:r w:rsidRPr="00822D48">
        <w:rPr>
          <w:rFonts w:ascii="Courier" w:hAnsi="Courier"/>
        </w:rPr>
        <w:t>cd “[folder where this replication package is located]/</w:t>
      </w:r>
      <w:proofErr w:type="spellStart"/>
      <w:r w:rsidRPr="00822D48">
        <w:rPr>
          <w:rFonts w:ascii="Courier" w:hAnsi="Courier"/>
        </w:rPr>
        <w:t>REPLICATIONtesting</w:t>
      </w:r>
      <w:proofErr w:type="spellEnd"/>
      <w:r w:rsidRPr="00822D48">
        <w:rPr>
          <w:rFonts w:ascii="Courier" w:hAnsi="Courier"/>
        </w:rPr>
        <w:t>/</w:t>
      </w:r>
      <w:proofErr w:type="spellStart"/>
      <w:r w:rsidRPr="00822D48">
        <w:rPr>
          <w:rFonts w:ascii="Courier" w:hAnsi="Courier"/>
        </w:rPr>
        <w:t>dataAnalysis</w:t>
      </w:r>
      <w:r>
        <w:rPr>
          <w:rFonts w:ascii="Courier" w:hAnsi="Courier"/>
        </w:rPr>
        <w:t>Representative</w:t>
      </w:r>
      <w:proofErr w:type="spellEnd"/>
      <w:r w:rsidRPr="00822D48">
        <w:rPr>
          <w:rFonts w:ascii="Courier" w:hAnsi="Courier"/>
        </w:rPr>
        <w:t>/"</w:t>
      </w:r>
    </w:p>
    <w:p w14:paraId="38B5273D" w14:textId="77777777" w:rsidR="00822D48" w:rsidRDefault="00822D48" w:rsidP="00541A52"/>
    <w:p w14:paraId="7AD91183" w14:textId="462AE480" w:rsidR="00D54123" w:rsidRDefault="00D54123" w:rsidP="004D2817">
      <w:pPr>
        <w:pStyle w:val="ListParagraph"/>
        <w:numPr>
          <w:ilvl w:val="0"/>
          <w:numId w:val="5"/>
        </w:numPr>
      </w:pPr>
      <w:r>
        <w:t>dataAnalysisRepresentative/doFiles/</w:t>
      </w:r>
      <w:r w:rsidRPr="00D54123">
        <w:t>dataManagementCAsSweden</w:t>
      </w:r>
      <w:r>
        <w:t xml:space="preserve">.do </w:t>
      </w:r>
      <w:r>
        <w:t xml:space="preserve">creates the </w:t>
      </w:r>
      <w:proofErr w:type="spellStart"/>
      <w:r>
        <w:t>stata</w:t>
      </w:r>
      <w:proofErr w:type="spellEnd"/>
      <w:r>
        <w:t xml:space="preserve"> dataset from the TSV raw data</w:t>
      </w:r>
      <w:r>
        <w:t xml:space="preserve"> for the Swedish sample</w:t>
      </w:r>
    </w:p>
    <w:p w14:paraId="00FB4934" w14:textId="2264096B" w:rsidR="00D54123" w:rsidRDefault="00D54123" w:rsidP="004D2817">
      <w:pPr>
        <w:pStyle w:val="ListParagraph"/>
        <w:numPr>
          <w:ilvl w:val="0"/>
          <w:numId w:val="5"/>
        </w:numPr>
      </w:pPr>
      <w:r>
        <w:t>dataAnalysisRepresentative/doFiles/</w:t>
      </w:r>
      <w:r w:rsidRPr="00D54123">
        <w:t>dataManagementCAs</w:t>
      </w:r>
      <w:r>
        <w:t>USA</w:t>
      </w:r>
      <w:r>
        <w:t>.do</w:t>
      </w:r>
      <w:r>
        <w:t xml:space="preserve"> </w:t>
      </w:r>
      <w:r>
        <w:t xml:space="preserve">creates the </w:t>
      </w:r>
      <w:proofErr w:type="spellStart"/>
      <w:r>
        <w:t>stata</w:t>
      </w:r>
      <w:proofErr w:type="spellEnd"/>
      <w:r>
        <w:t xml:space="preserve"> dataset from the TSV raw data</w:t>
      </w:r>
      <w:r>
        <w:t xml:space="preserve"> for the US sample</w:t>
      </w:r>
    </w:p>
    <w:p w14:paraId="2E8210E8" w14:textId="52BA1751" w:rsidR="007441F7" w:rsidRDefault="00D54123" w:rsidP="004D2817">
      <w:pPr>
        <w:pStyle w:val="ListParagraph"/>
        <w:numPr>
          <w:ilvl w:val="0"/>
          <w:numId w:val="5"/>
        </w:numPr>
      </w:pPr>
      <w:r>
        <w:t>dataAnalysisRepresentative/doFiles</w:t>
      </w:r>
      <w:r w:rsidR="004D2817">
        <w:t>/</w:t>
      </w:r>
      <w:r w:rsidR="004D2817" w:rsidRPr="004D2817">
        <w:t>analysisGenPopV1</w:t>
      </w:r>
      <w:r w:rsidR="004D2817">
        <w:t xml:space="preserve">.do classifies subjects to the prespecified rules and produces graphs and tables. </w:t>
      </w:r>
      <w:r w:rsidR="004D2817" w:rsidRPr="004D2817">
        <w:rPr>
          <w:i/>
          <w:iCs/>
        </w:rPr>
        <w:t xml:space="preserve">This script takes several hours to run on a four-core version of Stata MP on a 2020 </w:t>
      </w:r>
      <w:proofErr w:type="spellStart"/>
      <w:r w:rsidR="004D2817" w:rsidRPr="004D2817">
        <w:rPr>
          <w:i/>
          <w:iCs/>
        </w:rPr>
        <w:t>octocore</w:t>
      </w:r>
      <w:proofErr w:type="spellEnd"/>
      <w:r w:rsidR="004D2817" w:rsidRPr="004D2817">
        <w:rPr>
          <w:i/>
          <w:iCs/>
        </w:rPr>
        <w:t xml:space="preserve"> MacBook Pro.</w:t>
      </w:r>
      <w:r w:rsidR="004D2817" w:rsidRPr="004D2817">
        <w:rPr>
          <w:i/>
          <w:iCs/>
        </w:rPr>
        <w:t xml:space="preserve"> </w:t>
      </w:r>
      <w:r w:rsidR="005F6849">
        <w:t xml:space="preserve">This script relies on the classification from the main experiment, produced in </w:t>
      </w:r>
      <w:r w:rsidR="005F6849">
        <w:t>dataAnalysis/doFiles/</w:t>
      </w:r>
      <w:r w:rsidR="005F6849" w:rsidRPr="007E419C">
        <w:t>analysisV2</w:t>
      </w:r>
      <w:r w:rsidR="005F6849">
        <w:t>.do</w:t>
      </w:r>
    </w:p>
    <w:sectPr w:rsidR="007441F7" w:rsidSect="00F621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469FD"/>
    <w:multiLevelType w:val="hybridMultilevel"/>
    <w:tmpl w:val="A7EED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E6810"/>
    <w:multiLevelType w:val="hybridMultilevel"/>
    <w:tmpl w:val="F446A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623CD"/>
    <w:multiLevelType w:val="hybridMultilevel"/>
    <w:tmpl w:val="5F42F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B0F83"/>
    <w:multiLevelType w:val="hybridMultilevel"/>
    <w:tmpl w:val="94449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D32899"/>
    <w:multiLevelType w:val="hybridMultilevel"/>
    <w:tmpl w:val="3E6C1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EF8"/>
    <w:rsid w:val="0003405A"/>
    <w:rsid w:val="00070A80"/>
    <w:rsid w:val="000D38F4"/>
    <w:rsid w:val="000E5EF7"/>
    <w:rsid w:val="000F785B"/>
    <w:rsid w:val="00131BD7"/>
    <w:rsid w:val="001C1E64"/>
    <w:rsid w:val="00280869"/>
    <w:rsid w:val="00320EF8"/>
    <w:rsid w:val="004B2547"/>
    <w:rsid w:val="004D2817"/>
    <w:rsid w:val="004E605F"/>
    <w:rsid w:val="00541A52"/>
    <w:rsid w:val="005F6849"/>
    <w:rsid w:val="00654743"/>
    <w:rsid w:val="007441F7"/>
    <w:rsid w:val="00753F10"/>
    <w:rsid w:val="007E419C"/>
    <w:rsid w:val="00822D48"/>
    <w:rsid w:val="008551AB"/>
    <w:rsid w:val="008F649E"/>
    <w:rsid w:val="00902107"/>
    <w:rsid w:val="00923759"/>
    <w:rsid w:val="00C600A2"/>
    <w:rsid w:val="00D54123"/>
    <w:rsid w:val="00D616EB"/>
    <w:rsid w:val="00D85487"/>
    <w:rsid w:val="00E1372F"/>
    <w:rsid w:val="00E22E76"/>
    <w:rsid w:val="00EB2134"/>
    <w:rsid w:val="00EF769A"/>
    <w:rsid w:val="00F0444B"/>
    <w:rsid w:val="00F21CF1"/>
    <w:rsid w:val="00F6218C"/>
    <w:rsid w:val="00F7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CB3E02"/>
  <w14:defaultImageDpi w14:val="32767"/>
  <w15:chartTrackingRefBased/>
  <w15:docId w15:val="{E2A44BB0-5188-5047-93F6-10B6DA5B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E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Sandro Ambuehl</dc:creator>
  <cp:keywords/>
  <dc:description/>
  <cp:lastModifiedBy>Sandro Ambuehl</cp:lastModifiedBy>
  <cp:revision>27</cp:revision>
  <dcterms:created xsi:type="dcterms:W3CDTF">2021-01-28T22:55:00Z</dcterms:created>
  <dcterms:modified xsi:type="dcterms:W3CDTF">2021-10-09T22:12:00Z</dcterms:modified>
</cp:coreProperties>
</file>